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8ED4" w14:textId="035A8544" w:rsidR="004B1DB7" w:rsidRPr="00122BF9" w:rsidRDefault="00D913ED" w:rsidP="00CD6899">
      <w:pPr>
        <w:jc w:val="center"/>
        <w:rPr>
          <w:color w:val="FF0000"/>
        </w:rPr>
      </w:pPr>
      <w:r w:rsidRPr="00122BF9">
        <w:rPr>
          <w:i/>
          <w:color w:val="FF0000"/>
        </w:rPr>
        <w:t>Образ</w:t>
      </w:r>
      <w:r w:rsidR="00236DA4" w:rsidRPr="00122BF9">
        <w:rPr>
          <w:i/>
          <w:color w:val="FF0000"/>
        </w:rPr>
        <w:t>е</w:t>
      </w:r>
      <w:r w:rsidR="00892396" w:rsidRPr="00122BF9">
        <w:rPr>
          <w:i/>
          <w:color w:val="FF0000"/>
        </w:rPr>
        <w:t xml:space="preserve">ц </w:t>
      </w:r>
      <w:r w:rsidRPr="00122BF9">
        <w:rPr>
          <w:i/>
          <w:color w:val="FF0000"/>
        </w:rPr>
        <w:t>письменн</w:t>
      </w:r>
      <w:r w:rsidR="00892396" w:rsidRPr="00122BF9">
        <w:rPr>
          <w:i/>
          <w:color w:val="FF0000"/>
        </w:rPr>
        <w:t xml:space="preserve">ых </w:t>
      </w:r>
      <w:r w:rsidRPr="00122BF9">
        <w:rPr>
          <w:i/>
          <w:color w:val="FF0000"/>
        </w:rPr>
        <w:t>обращени</w:t>
      </w:r>
      <w:r w:rsidR="00892396" w:rsidRPr="00122BF9">
        <w:rPr>
          <w:i/>
          <w:color w:val="FF0000"/>
        </w:rPr>
        <w:t>й (</w:t>
      </w:r>
      <w:r w:rsidRPr="00122BF9">
        <w:rPr>
          <w:i/>
          <w:color w:val="FF0000"/>
        </w:rPr>
        <w:t>заяв</w:t>
      </w:r>
      <w:r w:rsidR="00892396" w:rsidRPr="00122BF9">
        <w:rPr>
          <w:i/>
          <w:color w:val="FF0000"/>
        </w:rPr>
        <w:t>о</w:t>
      </w:r>
      <w:r w:rsidRPr="00122BF9">
        <w:rPr>
          <w:i/>
          <w:color w:val="FF0000"/>
        </w:rPr>
        <w:t>к) сторонни</w:t>
      </w:r>
      <w:r w:rsidR="00BB7E9F" w:rsidRPr="00122BF9">
        <w:rPr>
          <w:i/>
          <w:color w:val="FF0000"/>
        </w:rPr>
        <w:t>х</w:t>
      </w:r>
      <w:r w:rsidRPr="00122BF9">
        <w:rPr>
          <w:i/>
          <w:color w:val="FF0000"/>
        </w:rPr>
        <w:t xml:space="preserve"> организаци</w:t>
      </w:r>
      <w:r w:rsidR="00BB7E9F" w:rsidRPr="00122BF9">
        <w:rPr>
          <w:i/>
          <w:color w:val="FF0000"/>
        </w:rPr>
        <w:t>й</w:t>
      </w:r>
      <w:r w:rsidR="00236DA4" w:rsidRPr="00122BF9">
        <w:rPr>
          <w:i/>
          <w:color w:val="FF0000"/>
        </w:rPr>
        <w:t xml:space="preserve"> </w:t>
      </w:r>
      <w:r w:rsidRPr="00122BF9">
        <w:rPr>
          <w:i/>
          <w:color w:val="FF0000"/>
        </w:rPr>
        <w:t>для оформления постоянн</w:t>
      </w:r>
      <w:r w:rsidR="00892396" w:rsidRPr="00122BF9">
        <w:rPr>
          <w:i/>
          <w:color w:val="FF0000"/>
        </w:rPr>
        <w:t xml:space="preserve">ых </w:t>
      </w:r>
      <w:r w:rsidRPr="00122BF9">
        <w:rPr>
          <w:i/>
          <w:color w:val="FF0000"/>
        </w:rPr>
        <w:t>пропуск</w:t>
      </w:r>
      <w:r w:rsidR="00892396" w:rsidRPr="00122BF9">
        <w:rPr>
          <w:i/>
          <w:color w:val="FF0000"/>
        </w:rPr>
        <w:t xml:space="preserve">ов </w:t>
      </w:r>
      <w:r w:rsidRPr="00122BF9">
        <w:rPr>
          <w:i/>
          <w:color w:val="FF0000"/>
        </w:rPr>
        <w:t>физическим лицам</w:t>
      </w:r>
      <w:r w:rsidR="00236DA4" w:rsidRPr="00122BF9">
        <w:rPr>
          <w:i/>
          <w:color w:val="FF0000"/>
        </w:rPr>
        <w:t xml:space="preserve"> </w:t>
      </w:r>
      <w:r w:rsidR="004A0494">
        <w:rPr>
          <w:b/>
          <w:i/>
          <w:color w:val="FF0000"/>
        </w:rPr>
        <w:t>«</w:t>
      </w:r>
      <w:r w:rsidR="004A0494" w:rsidRPr="005B4231">
        <w:rPr>
          <w:b/>
          <w:i/>
          <w:color w:val="FF0000"/>
        </w:rPr>
        <w:t>2 район, причалы №№67,68</w:t>
      </w:r>
      <w:r w:rsidR="004A0494">
        <w:rPr>
          <w:b/>
          <w:i/>
          <w:color w:val="FF0000"/>
        </w:rPr>
        <w:t>»</w:t>
      </w:r>
    </w:p>
    <w:p w14:paraId="66471382" w14:textId="77777777" w:rsidR="005A66DB" w:rsidRPr="00BF5696" w:rsidRDefault="00444CE6" w:rsidP="005A66DB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4D5EC" wp14:editId="1B1F980D">
                <wp:simplePos x="0" y="0"/>
                <wp:positionH relativeFrom="column">
                  <wp:posOffset>-4473</wp:posOffset>
                </wp:positionH>
                <wp:positionV relativeFrom="paragraph">
                  <wp:posOffset>20955</wp:posOffset>
                </wp:positionV>
                <wp:extent cx="2833370" cy="1701579"/>
                <wp:effectExtent l="0" t="0" r="24130" b="133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70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33E0" w14:textId="77777777" w:rsidR="005A66DB" w:rsidRDefault="005A66DB" w:rsidP="005A66DB">
                            <w:pPr>
                              <w:jc w:val="center"/>
                            </w:pPr>
                          </w:p>
                          <w:p w14:paraId="417CE22E" w14:textId="6EB52BED" w:rsidR="005A66DB" w:rsidRPr="000A2805" w:rsidRDefault="000A2805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805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5A66DB" w:rsidRPr="000A2805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6EFDD553" w14:textId="77777777" w:rsidR="005A66DB" w:rsidRPr="000A2805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805"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0A2805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0A2805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1AEDD075" w14:textId="77777777" w:rsidR="005A66DB" w:rsidRPr="000A2805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A2805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0A2805">
                              <w:rPr>
                                <w:color w:val="FF0000"/>
                              </w:rPr>
                              <w:t>-</w:t>
                            </w:r>
                            <w:r w:rsidRPr="000A2805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0A2805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3062E35C" w14:textId="77777777" w:rsidR="005A66DB" w:rsidRDefault="005A66DB" w:rsidP="005A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4D5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35pt;margin-top:1.65pt;width:223.1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">
                <v:textbox>
                  <w:txbxContent>
                    <w:p w14:paraId="1AB233E0" w14:textId="77777777" w:rsidR="005A66DB" w:rsidRDefault="005A66DB" w:rsidP="005A66DB">
                      <w:pPr>
                        <w:jc w:val="center"/>
                      </w:pPr>
                    </w:p>
                    <w:p w14:paraId="417CE22E" w14:textId="6EB52BED" w:rsidR="005A66DB" w:rsidRPr="000A2805" w:rsidRDefault="000A2805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0A2805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5A66DB" w:rsidRPr="000A2805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6EFDD553" w14:textId="77777777" w:rsidR="005A66DB" w:rsidRPr="000A2805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0A2805"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</w:t>
                      </w:r>
                      <w:proofErr w:type="gramStart"/>
                      <w:r w:rsidRPr="000A2805">
                        <w:rPr>
                          <w:color w:val="FF0000"/>
                        </w:rPr>
                        <w:t>адрес,  контактные</w:t>
                      </w:r>
                      <w:proofErr w:type="gramEnd"/>
                      <w:r w:rsidRPr="000A2805">
                        <w:rPr>
                          <w:color w:val="FF0000"/>
                        </w:rPr>
                        <w:t xml:space="preserve"> данные (телефон, факс, </w:t>
                      </w:r>
                    </w:p>
                    <w:p w14:paraId="1AEDD075" w14:textId="77777777" w:rsidR="005A66DB" w:rsidRPr="000A2805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0A2805">
                        <w:rPr>
                          <w:color w:val="FF0000"/>
                          <w:lang w:val="en-US"/>
                        </w:rPr>
                        <w:t>e</w:t>
                      </w:r>
                      <w:r w:rsidRPr="000A2805">
                        <w:rPr>
                          <w:color w:val="FF0000"/>
                        </w:rPr>
                        <w:t>-</w:t>
                      </w:r>
                      <w:r w:rsidRPr="000A2805">
                        <w:rPr>
                          <w:color w:val="FF0000"/>
                          <w:lang w:val="en-US"/>
                        </w:rPr>
                        <w:t>mail</w:t>
                      </w:r>
                      <w:r w:rsidRPr="000A2805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3062E35C" w14:textId="77777777" w:rsidR="005A66DB" w:rsidRDefault="005A66DB" w:rsidP="005A66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1DB7" w:rsidRPr="00BF5696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18F1FB" wp14:editId="2607FA0F">
                <wp:simplePos x="0" y="0"/>
                <wp:positionH relativeFrom="column">
                  <wp:posOffset>3549760</wp:posOffset>
                </wp:positionH>
                <wp:positionV relativeFrom="paragraph">
                  <wp:posOffset>12672</wp:posOffset>
                </wp:positionV>
                <wp:extent cx="3076575" cy="2019632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19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511D6" w14:textId="77777777" w:rsidR="005A66DB" w:rsidRDefault="005A66DB" w:rsidP="005A66DB">
                            <w:pPr>
                              <w:ind w:right="165"/>
                              <w:jc w:val="right"/>
                            </w:pPr>
                          </w:p>
                          <w:p w14:paraId="605A0EC4" w14:textId="77777777" w:rsidR="00512960" w:rsidRPr="00FD26B8" w:rsidRDefault="00512960" w:rsidP="00512960">
                            <w:pPr>
                              <w:jc w:val="right"/>
                            </w:pPr>
                            <w:r w:rsidRPr="00FD26B8">
                              <w:t>Исполнительному директору</w:t>
                            </w:r>
                          </w:p>
                          <w:p w14:paraId="79F54EBD" w14:textId="77777777" w:rsidR="00512960" w:rsidRPr="00FD26B8" w:rsidRDefault="00512960" w:rsidP="00512960">
                            <w:pPr>
                              <w:jc w:val="right"/>
                            </w:pPr>
                            <w:r w:rsidRPr="00FD26B8">
                              <w:t>ООО «Донской порт»</w:t>
                            </w:r>
                          </w:p>
                          <w:p w14:paraId="52DAAB2F" w14:textId="77777777" w:rsidR="00512960" w:rsidRPr="00FD26B8" w:rsidRDefault="00512960" w:rsidP="00512960">
                            <w:pPr>
                              <w:jc w:val="right"/>
                            </w:pPr>
                            <w:proofErr w:type="spellStart"/>
                            <w:r w:rsidRPr="00FD26B8">
                              <w:t>Ширнину</w:t>
                            </w:r>
                            <w:proofErr w:type="spellEnd"/>
                            <w:r w:rsidRPr="00FD26B8">
                              <w:t xml:space="preserve"> А.Г.</w:t>
                            </w:r>
                          </w:p>
                          <w:p w14:paraId="29E61419" w14:textId="77777777" w:rsidR="005A66DB" w:rsidRDefault="005A66DB" w:rsidP="005A66DB">
                            <w:pPr>
                              <w:jc w:val="right"/>
                            </w:pPr>
                          </w:p>
                          <w:p w14:paraId="7A9DDDBE" w14:textId="77777777" w:rsidR="005A66DB" w:rsidRPr="00C06C3C" w:rsidRDefault="005A66DB" w:rsidP="005A66DB">
                            <w:pPr>
                              <w:jc w:val="right"/>
                            </w:pPr>
                            <w:r w:rsidRPr="00C06C3C">
                              <w:t>С целью согласования:</w:t>
                            </w:r>
                          </w:p>
                          <w:p w14:paraId="1550B9FD" w14:textId="77777777" w:rsidR="00892396" w:rsidRDefault="005A66DB" w:rsidP="005A66DB">
                            <w:pPr>
                              <w:jc w:val="right"/>
                            </w:pPr>
                            <w:r w:rsidRPr="00C06C3C">
                              <w:t>Начальнику Управления</w:t>
                            </w:r>
                          </w:p>
                          <w:p w14:paraId="54FBCB0B" w14:textId="77777777" w:rsidR="005A66DB" w:rsidRPr="00C06C3C" w:rsidRDefault="005A66DB" w:rsidP="005A66DB">
                            <w:pPr>
                              <w:jc w:val="right"/>
                            </w:pPr>
                            <w:r w:rsidRPr="00C06C3C">
                              <w:t>ФСБ России</w:t>
                            </w:r>
                            <w:r w:rsidR="00892396">
                              <w:t xml:space="preserve"> </w:t>
                            </w:r>
                            <w:r w:rsidRPr="00C06C3C">
                              <w:t>по Ростовской области</w:t>
                            </w:r>
                          </w:p>
                          <w:p w14:paraId="5AA93E4F" w14:textId="77777777" w:rsidR="005A66DB" w:rsidRPr="00C06C3C" w:rsidRDefault="005A66DB" w:rsidP="005A66DB">
                            <w:pPr>
                              <w:jc w:val="right"/>
                            </w:pPr>
                            <w:r w:rsidRPr="00C06C3C">
                              <w:t>генерал-лейтенанту Южакову О.М.</w:t>
                            </w:r>
                          </w:p>
                          <w:p w14:paraId="29C84A52" w14:textId="77777777" w:rsidR="005A66DB" w:rsidRPr="00BF5696" w:rsidRDefault="005A66DB" w:rsidP="005A66DB">
                            <w:pPr>
                              <w:ind w:right="165"/>
                              <w:jc w:val="right"/>
                            </w:pPr>
                          </w:p>
                          <w:p w14:paraId="03D7FBAB" w14:textId="77777777" w:rsidR="005A66DB" w:rsidRPr="00F170C9" w:rsidRDefault="005A66DB" w:rsidP="005A66DB">
                            <w:pPr>
                              <w:jc w:val="both"/>
                            </w:pPr>
                          </w:p>
                          <w:p w14:paraId="0FDE745D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6422D1D3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6D874C7" w14:textId="77777777" w:rsidR="005A66DB" w:rsidRDefault="005A66DB" w:rsidP="005A66DB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5904CA10" w14:textId="77777777" w:rsidR="005A66DB" w:rsidRDefault="005A66DB" w:rsidP="005A66DB"/>
                          <w:p w14:paraId="27C8A480" w14:textId="77777777" w:rsidR="005A66DB" w:rsidRDefault="005A66DB" w:rsidP="005A66DB"/>
                          <w:p w14:paraId="575B906D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6EC07BD6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695BC391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06A7137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0E85EECD" w14:textId="77777777" w:rsidR="005A66DB" w:rsidRDefault="005A66DB" w:rsidP="005A66DB"/>
                          <w:p w14:paraId="4326DB35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44B45017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54715D9E" w14:textId="77777777" w:rsidR="005A66DB" w:rsidRPr="00F0454B" w:rsidRDefault="005A66DB" w:rsidP="005A66DB"/>
                          <w:p w14:paraId="1C215962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466EB60E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04B0C6E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A28AD87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0595FE85" w14:textId="77777777" w:rsidR="005A66DB" w:rsidRPr="00F170C9" w:rsidRDefault="005A66DB" w:rsidP="005A66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F1FB" id="Text Box 8" o:spid="_x0000_s1027" type="#_x0000_t202" style="position:absolute;margin-left:279.5pt;margin-top:1pt;width:242.25pt;height:15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" stroked="f">
                <v:textbox>
                  <w:txbxContent>
                    <w:p w14:paraId="411511D6" w14:textId="77777777" w:rsidR="005A66DB" w:rsidRDefault="005A66DB" w:rsidP="005A66DB">
                      <w:pPr>
                        <w:ind w:right="165"/>
                        <w:jc w:val="right"/>
                      </w:pPr>
                    </w:p>
                    <w:p w14:paraId="605A0EC4" w14:textId="77777777" w:rsidR="00512960" w:rsidRPr="00FD26B8" w:rsidRDefault="00512960" w:rsidP="00512960">
                      <w:pPr>
                        <w:jc w:val="right"/>
                      </w:pPr>
                      <w:r w:rsidRPr="00FD26B8">
                        <w:t>Исполнительному директору</w:t>
                      </w:r>
                    </w:p>
                    <w:p w14:paraId="79F54EBD" w14:textId="77777777" w:rsidR="00512960" w:rsidRPr="00FD26B8" w:rsidRDefault="00512960" w:rsidP="00512960">
                      <w:pPr>
                        <w:jc w:val="right"/>
                      </w:pPr>
                      <w:r w:rsidRPr="00FD26B8">
                        <w:t>ООО «Донской порт»</w:t>
                      </w:r>
                    </w:p>
                    <w:p w14:paraId="52DAAB2F" w14:textId="77777777" w:rsidR="00512960" w:rsidRPr="00FD26B8" w:rsidRDefault="00512960" w:rsidP="00512960">
                      <w:pPr>
                        <w:jc w:val="right"/>
                      </w:pPr>
                      <w:proofErr w:type="spellStart"/>
                      <w:r w:rsidRPr="00FD26B8">
                        <w:t>Ширнину</w:t>
                      </w:r>
                      <w:proofErr w:type="spellEnd"/>
                      <w:r w:rsidRPr="00FD26B8">
                        <w:t xml:space="preserve"> А.Г.</w:t>
                      </w:r>
                    </w:p>
                    <w:p w14:paraId="29E61419" w14:textId="77777777" w:rsidR="005A66DB" w:rsidRDefault="005A66DB" w:rsidP="005A66DB">
                      <w:pPr>
                        <w:jc w:val="right"/>
                      </w:pPr>
                    </w:p>
                    <w:p w14:paraId="7A9DDDBE" w14:textId="77777777" w:rsidR="005A66DB" w:rsidRPr="00C06C3C" w:rsidRDefault="005A66DB" w:rsidP="005A66DB">
                      <w:pPr>
                        <w:jc w:val="right"/>
                      </w:pPr>
                      <w:r w:rsidRPr="00C06C3C">
                        <w:t>С целью согласования:</w:t>
                      </w:r>
                    </w:p>
                    <w:p w14:paraId="1550B9FD" w14:textId="77777777" w:rsidR="00892396" w:rsidRDefault="005A66DB" w:rsidP="005A66DB">
                      <w:pPr>
                        <w:jc w:val="right"/>
                      </w:pPr>
                      <w:r w:rsidRPr="00C06C3C">
                        <w:t>Начальнику Управления</w:t>
                      </w:r>
                    </w:p>
                    <w:p w14:paraId="54FBCB0B" w14:textId="77777777" w:rsidR="005A66DB" w:rsidRPr="00C06C3C" w:rsidRDefault="005A66DB" w:rsidP="005A66DB">
                      <w:pPr>
                        <w:jc w:val="right"/>
                      </w:pPr>
                      <w:r w:rsidRPr="00C06C3C">
                        <w:t>ФСБ России</w:t>
                      </w:r>
                      <w:r w:rsidR="00892396">
                        <w:t xml:space="preserve"> </w:t>
                      </w:r>
                      <w:r w:rsidRPr="00C06C3C">
                        <w:t>по Ростовской области</w:t>
                      </w:r>
                    </w:p>
                    <w:p w14:paraId="5AA93E4F" w14:textId="77777777" w:rsidR="005A66DB" w:rsidRPr="00C06C3C" w:rsidRDefault="005A66DB" w:rsidP="005A66DB">
                      <w:pPr>
                        <w:jc w:val="right"/>
                      </w:pPr>
                      <w:r w:rsidRPr="00C06C3C">
                        <w:t>генерал-лейтенанту Южакову О.М.</w:t>
                      </w:r>
                    </w:p>
                    <w:p w14:paraId="29C84A52" w14:textId="77777777" w:rsidR="005A66DB" w:rsidRPr="00BF5696" w:rsidRDefault="005A66DB" w:rsidP="005A66DB">
                      <w:pPr>
                        <w:ind w:right="165"/>
                        <w:jc w:val="right"/>
                      </w:pPr>
                    </w:p>
                    <w:p w14:paraId="03D7FBAB" w14:textId="77777777" w:rsidR="005A66DB" w:rsidRPr="00F170C9" w:rsidRDefault="005A66DB" w:rsidP="005A66DB">
                      <w:pPr>
                        <w:jc w:val="both"/>
                      </w:pPr>
                    </w:p>
                    <w:p w14:paraId="0FDE745D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6422D1D3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6D874C7" w14:textId="77777777" w:rsidR="005A66DB" w:rsidRDefault="005A66DB" w:rsidP="005A66DB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5904CA10" w14:textId="77777777" w:rsidR="005A66DB" w:rsidRDefault="005A66DB" w:rsidP="005A66DB"/>
                    <w:p w14:paraId="27C8A480" w14:textId="77777777" w:rsidR="005A66DB" w:rsidRDefault="005A66DB" w:rsidP="005A66DB"/>
                    <w:p w14:paraId="575B906D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6EC07BD6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695BC391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06A7137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0E85EECD" w14:textId="77777777" w:rsidR="005A66DB" w:rsidRDefault="005A66DB" w:rsidP="005A66DB"/>
                    <w:p w14:paraId="4326DB35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44B45017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54715D9E" w14:textId="77777777" w:rsidR="005A66DB" w:rsidRPr="00F0454B" w:rsidRDefault="005A66DB" w:rsidP="005A66DB"/>
                    <w:p w14:paraId="1C215962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466EB60E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04B0C6E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A28AD87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0595FE85" w14:textId="77777777" w:rsidR="005A66DB" w:rsidRPr="00F170C9" w:rsidRDefault="005A66DB" w:rsidP="005A66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6DB" w:rsidRPr="00BF5696">
        <w:rPr>
          <w:b/>
          <w:szCs w:val="24"/>
        </w:rPr>
        <w:t xml:space="preserve">     </w:t>
      </w:r>
    </w:p>
    <w:p w14:paraId="4FC460C8" w14:textId="77777777" w:rsidR="005A66DB" w:rsidRDefault="005A66DB" w:rsidP="005A66DB"/>
    <w:p w14:paraId="3BC1AA7B" w14:textId="77777777" w:rsidR="005A66DB" w:rsidRPr="00BF5696" w:rsidRDefault="005A66DB" w:rsidP="005A66DB"/>
    <w:p w14:paraId="0FB5F1A6" w14:textId="77777777" w:rsidR="005A66DB" w:rsidRPr="00D910D4" w:rsidRDefault="005A66DB" w:rsidP="005A66DB">
      <w:pPr>
        <w:ind w:left="284"/>
      </w:pPr>
    </w:p>
    <w:p w14:paraId="52043349" w14:textId="77777777" w:rsidR="005A66DB" w:rsidRPr="00875C12" w:rsidRDefault="005A66DB" w:rsidP="005A66DB"/>
    <w:p w14:paraId="06306A63" w14:textId="77777777" w:rsidR="005A66DB" w:rsidRPr="00875C12" w:rsidRDefault="005A66DB" w:rsidP="005A66DB"/>
    <w:p w14:paraId="0A6E1CE7" w14:textId="77777777" w:rsidR="005A66DB" w:rsidRPr="00C225B2" w:rsidRDefault="005A66DB" w:rsidP="005A66DB">
      <w:pPr>
        <w:ind w:firstLine="708"/>
        <w:rPr>
          <w:sz w:val="18"/>
        </w:rPr>
      </w:pPr>
    </w:p>
    <w:p w14:paraId="3D578197" w14:textId="77777777" w:rsidR="005A66DB" w:rsidRDefault="005A66DB" w:rsidP="005A66DB">
      <w:pPr>
        <w:ind w:left="-180"/>
        <w:jc w:val="center"/>
      </w:pPr>
    </w:p>
    <w:p w14:paraId="6113561F" w14:textId="77777777" w:rsidR="005A66DB" w:rsidRDefault="005A66DB" w:rsidP="005A66DB">
      <w:pPr>
        <w:ind w:left="-180"/>
        <w:jc w:val="center"/>
      </w:pPr>
    </w:p>
    <w:p w14:paraId="3DDBBC0D" w14:textId="77777777" w:rsidR="005A66DB" w:rsidRDefault="005A66DB" w:rsidP="005A66DB">
      <w:pPr>
        <w:ind w:left="-180"/>
        <w:jc w:val="center"/>
      </w:pPr>
    </w:p>
    <w:p w14:paraId="31CA21EE" w14:textId="77777777" w:rsidR="005A66DB" w:rsidRDefault="005A66DB" w:rsidP="005A66DB">
      <w:pPr>
        <w:ind w:left="-180"/>
        <w:jc w:val="center"/>
      </w:pPr>
    </w:p>
    <w:p w14:paraId="32846DD2" w14:textId="77777777" w:rsidR="005A66DB" w:rsidRDefault="005A66DB" w:rsidP="005A66DB">
      <w:pPr>
        <w:ind w:left="-180"/>
        <w:jc w:val="center"/>
      </w:pPr>
    </w:p>
    <w:p w14:paraId="1D75DA46" w14:textId="77777777" w:rsidR="005A66DB" w:rsidRPr="00C32A1F" w:rsidRDefault="005A66DB" w:rsidP="005A66DB">
      <w:pPr>
        <w:ind w:left="-180"/>
        <w:jc w:val="center"/>
      </w:pPr>
      <w:r w:rsidRPr="00C32A1F">
        <w:t>ЗАЯВКА</w:t>
      </w:r>
    </w:p>
    <w:p w14:paraId="4D435FC2" w14:textId="77777777" w:rsidR="005A66DB" w:rsidRPr="00C32A1F" w:rsidRDefault="005A66DB" w:rsidP="005A66DB">
      <w:pPr>
        <w:ind w:left="-180"/>
        <w:jc w:val="center"/>
        <w:rPr>
          <w:b/>
          <w:i/>
        </w:rPr>
      </w:pPr>
    </w:p>
    <w:p w14:paraId="2CBD7563" w14:textId="3E98FEFD" w:rsidR="00091599" w:rsidRPr="00C06C3C" w:rsidRDefault="00091599" w:rsidP="00091599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C06C3C">
        <w:t>Прошу Вас</w:t>
      </w:r>
      <w:r w:rsidR="004B1DB7">
        <w:t xml:space="preserve"> разрешить </w:t>
      </w:r>
      <w:r w:rsidRPr="00C06C3C">
        <w:t>оформ</w:t>
      </w:r>
      <w:r w:rsidR="004B1DB7">
        <w:t>ление постоянных</w:t>
      </w:r>
      <w:r w:rsidRPr="00C06C3C">
        <w:t xml:space="preserve"> пропуск</w:t>
      </w:r>
      <w:r w:rsidR="004B1DB7">
        <w:t>ов</w:t>
      </w:r>
      <w:r w:rsidRPr="00C06C3C">
        <w:t xml:space="preserve"> </w:t>
      </w:r>
      <w:r>
        <w:t xml:space="preserve">в рамках срока действия договора, </w:t>
      </w:r>
      <w:r w:rsidRPr="007C2466">
        <w:t xml:space="preserve">обуславливающий нашу деятельность в ЗТБ </w:t>
      </w:r>
      <w:r w:rsidR="000D1CAD" w:rsidRPr="00C06C3C">
        <w:t xml:space="preserve">на период с </w:t>
      </w:r>
      <w:r w:rsidR="004A0494" w:rsidRPr="000A2805">
        <w:rPr>
          <w:i/>
          <w:iCs/>
          <w:color w:val="FF0000"/>
        </w:rPr>
        <w:t>25.04.2021</w:t>
      </w:r>
      <w:r w:rsidR="004A0494" w:rsidRPr="000A2805">
        <w:rPr>
          <w:i/>
          <w:iCs/>
        </w:rPr>
        <w:t xml:space="preserve"> по </w:t>
      </w:r>
      <w:r w:rsidR="004A0494" w:rsidRPr="000A2805">
        <w:rPr>
          <w:i/>
          <w:iCs/>
          <w:color w:val="FF0000"/>
        </w:rPr>
        <w:t>31.12.2021</w:t>
      </w:r>
      <w:r w:rsidR="000D1CAD" w:rsidRPr="00FD26B8">
        <w:rPr>
          <w:color w:val="000000" w:themeColor="text1"/>
        </w:rPr>
        <w:t>,</w:t>
      </w:r>
      <w:r w:rsidR="000D1CAD">
        <w:rPr>
          <w:rStyle w:val="FontStyle16"/>
          <w:color w:val="000000" w:themeColor="text1"/>
          <w:sz w:val="24"/>
          <w:szCs w:val="24"/>
        </w:rPr>
        <w:t xml:space="preserve"> </w:t>
      </w:r>
      <w:r w:rsidR="000D1CAD" w:rsidRPr="00042D67">
        <w:t>временной интервал (</w:t>
      </w:r>
      <w:r w:rsidR="000D1CAD" w:rsidRPr="00BB2B97">
        <w:rPr>
          <w:i/>
          <w:color w:val="FF0000"/>
        </w:rPr>
        <w:t>указывать с 08:00 до 18:00 либо круглосуточно</w:t>
      </w:r>
      <w:r w:rsidR="000D1CAD" w:rsidRPr="00042D67">
        <w:t>)</w:t>
      </w:r>
      <w:r w:rsidR="000D1CAD">
        <w:t xml:space="preserve"> </w:t>
      </w:r>
      <w:r w:rsidRPr="007C2466">
        <w:t xml:space="preserve">для доступа в ЗТБ ОТИ </w:t>
      </w:r>
      <w:r w:rsidR="007C2466" w:rsidRPr="007C2466">
        <w:t>«</w:t>
      </w:r>
      <w:r w:rsidR="004A0494" w:rsidRPr="005B4231">
        <w:t>2 район, причалы №№</w:t>
      </w:r>
      <w:r w:rsidR="004A0494">
        <w:t xml:space="preserve"> </w:t>
      </w:r>
      <w:r w:rsidR="004A0494" w:rsidRPr="005B4231">
        <w:t>67,68</w:t>
      </w:r>
      <w:r w:rsidR="007C2466" w:rsidRPr="007C2466">
        <w:t xml:space="preserve">» </w:t>
      </w:r>
      <w:r w:rsidR="004B1DB7" w:rsidRPr="007C2466">
        <w:t>СТИ</w:t>
      </w:r>
      <w:r w:rsidR="004B1DB7" w:rsidRPr="00FD26B8">
        <w:t xml:space="preserve"> ООО «Донской порт»</w:t>
      </w:r>
      <w:r w:rsidR="004B1DB7">
        <w:t xml:space="preserve"> </w:t>
      </w:r>
      <w:r w:rsidR="00444CE6">
        <w:t>с</w:t>
      </w:r>
      <w:r w:rsidRPr="00C06C3C">
        <w:t xml:space="preserve"> целью выполнения работ, </w:t>
      </w:r>
      <w:r w:rsidRPr="00C06C3C">
        <w:rPr>
          <w:rStyle w:val="FontStyle16"/>
          <w:sz w:val="24"/>
          <w:szCs w:val="24"/>
        </w:rPr>
        <w:t>связанных с ______</w:t>
      </w:r>
      <w:r w:rsidR="00444CE6">
        <w:rPr>
          <w:rStyle w:val="FontStyle16"/>
          <w:sz w:val="24"/>
          <w:szCs w:val="24"/>
        </w:rPr>
        <w:t>______</w:t>
      </w:r>
      <w:r w:rsidRPr="00C06C3C">
        <w:rPr>
          <w:rStyle w:val="FontStyle16"/>
          <w:sz w:val="24"/>
          <w:szCs w:val="24"/>
        </w:rPr>
        <w:t>_______________</w:t>
      </w:r>
      <w:r w:rsidR="007C2466">
        <w:rPr>
          <w:rStyle w:val="FontStyle16"/>
          <w:sz w:val="24"/>
          <w:szCs w:val="24"/>
        </w:rPr>
        <w:t>_</w:t>
      </w:r>
      <w:r w:rsidR="000D1CAD">
        <w:rPr>
          <w:rStyle w:val="FontStyle16"/>
          <w:sz w:val="24"/>
          <w:szCs w:val="24"/>
        </w:rPr>
        <w:t>___________</w:t>
      </w:r>
      <w:r w:rsidR="007C2466">
        <w:rPr>
          <w:rStyle w:val="FontStyle16"/>
          <w:sz w:val="24"/>
          <w:szCs w:val="24"/>
        </w:rPr>
        <w:t>______________</w:t>
      </w:r>
      <w:r w:rsidRPr="00C06C3C">
        <w:rPr>
          <w:rStyle w:val="FontStyle16"/>
          <w:sz w:val="24"/>
          <w:szCs w:val="24"/>
        </w:rPr>
        <w:t>__________</w:t>
      </w:r>
      <w:r>
        <w:rPr>
          <w:rStyle w:val="FontStyle16"/>
          <w:sz w:val="24"/>
          <w:szCs w:val="24"/>
        </w:rPr>
        <w:t>_______</w:t>
      </w:r>
      <w:r w:rsidRPr="00C06C3C">
        <w:rPr>
          <w:rStyle w:val="FontStyle16"/>
          <w:sz w:val="24"/>
          <w:szCs w:val="24"/>
        </w:rPr>
        <w:t>______________</w:t>
      </w:r>
      <w:r>
        <w:rPr>
          <w:rStyle w:val="FontStyle16"/>
          <w:sz w:val="24"/>
          <w:szCs w:val="24"/>
        </w:rPr>
        <w:t>_</w:t>
      </w:r>
      <w:r w:rsidR="007C2466">
        <w:rPr>
          <w:rStyle w:val="FontStyle16"/>
          <w:sz w:val="24"/>
          <w:szCs w:val="24"/>
        </w:rPr>
        <w:t xml:space="preserve"> </w:t>
      </w:r>
    </w:p>
    <w:p w14:paraId="7B4D1D9E" w14:textId="77777777" w:rsidR="00091599" w:rsidRPr="00A613A2" w:rsidRDefault="00091599" w:rsidP="00091599">
      <w:pPr>
        <w:pStyle w:val="Style8"/>
        <w:widowControl/>
        <w:ind w:firstLine="709"/>
        <w:jc w:val="center"/>
        <w:rPr>
          <w:rStyle w:val="FontStyle16"/>
          <w:sz w:val="20"/>
          <w:vertAlign w:val="superscript"/>
        </w:rPr>
      </w:pPr>
      <w:r w:rsidRPr="00A613A2"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 w14:paraId="5876419D" w14:textId="77777777" w:rsidR="005A66DB" w:rsidRPr="00C06C3C" w:rsidRDefault="005A66DB" w:rsidP="005A66DB">
      <w:pPr>
        <w:pStyle w:val="Style8"/>
        <w:widowControl/>
        <w:jc w:val="both"/>
        <w:rPr>
          <w:rStyle w:val="FontStyle16"/>
          <w:sz w:val="24"/>
          <w:szCs w:val="24"/>
        </w:rPr>
      </w:pPr>
      <w:r w:rsidRPr="00C06C3C">
        <w:rPr>
          <w:rStyle w:val="FontStyle16"/>
          <w:sz w:val="24"/>
          <w:szCs w:val="24"/>
        </w:rPr>
        <w:t xml:space="preserve">без(с) права(ом) посещения судов под российским и иностранным флагом, следующим </w:t>
      </w:r>
      <w:r>
        <w:rPr>
          <w:rStyle w:val="FontStyle16"/>
          <w:sz w:val="24"/>
          <w:szCs w:val="24"/>
        </w:rPr>
        <w:t>работникам ____</w:t>
      </w:r>
      <w:r w:rsidRPr="00C06C3C">
        <w:rPr>
          <w:rStyle w:val="FontStyle16"/>
          <w:sz w:val="24"/>
          <w:szCs w:val="24"/>
        </w:rPr>
        <w:t>____</w:t>
      </w:r>
      <w:r>
        <w:rPr>
          <w:rStyle w:val="FontStyle16"/>
          <w:sz w:val="24"/>
          <w:szCs w:val="24"/>
        </w:rPr>
        <w:t>______</w:t>
      </w:r>
      <w:r w:rsidRPr="00C06C3C">
        <w:rPr>
          <w:rStyle w:val="FontStyle16"/>
          <w:sz w:val="24"/>
          <w:szCs w:val="24"/>
        </w:rPr>
        <w:t>_________________________:</w:t>
      </w:r>
    </w:p>
    <w:p w14:paraId="4BC010C1" w14:textId="77777777" w:rsidR="005A66DB" w:rsidRPr="00A613A2" w:rsidRDefault="004B1DB7" w:rsidP="004B1DB7">
      <w:pPr>
        <w:pStyle w:val="Style8"/>
        <w:widowControl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          </w:t>
      </w:r>
      <w:r w:rsidR="005A66DB"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500"/>
        <w:gridCol w:w="1745"/>
        <w:gridCol w:w="2562"/>
        <w:gridCol w:w="2437"/>
        <w:gridCol w:w="1505"/>
      </w:tblGrid>
      <w:tr w:rsidR="00B951B9" w:rsidRPr="0079308A" w14:paraId="1FE9A969" w14:textId="77777777" w:rsidTr="004A0494">
        <w:trPr>
          <w:trHeight w:val="358"/>
        </w:trPr>
        <w:tc>
          <w:tcPr>
            <w:tcW w:w="486" w:type="dxa"/>
            <w:shd w:val="clear" w:color="auto" w:fill="auto"/>
          </w:tcPr>
          <w:p w14:paraId="224FAB75" w14:textId="77777777" w:rsidR="00B951B9" w:rsidRPr="0079308A" w:rsidRDefault="00B951B9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№</w:t>
            </w:r>
          </w:p>
          <w:p w14:paraId="65717E32" w14:textId="77777777" w:rsidR="00B951B9" w:rsidRPr="0079308A" w:rsidRDefault="00B951B9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п/п</w:t>
            </w:r>
          </w:p>
        </w:tc>
        <w:tc>
          <w:tcPr>
            <w:tcW w:w="1500" w:type="dxa"/>
            <w:shd w:val="clear" w:color="auto" w:fill="auto"/>
          </w:tcPr>
          <w:p w14:paraId="4E032412" w14:textId="77777777" w:rsidR="00B951B9" w:rsidRPr="0079308A" w:rsidRDefault="00B951B9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Ф.И.О.</w:t>
            </w:r>
          </w:p>
        </w:tc>
        <w:tc>
          <w:tcPr>
            <w:tcW w:w="1745" w:type="dxa"/>
            <w:shd w:val="clear" w:color="auto" w:fill="auto"/>
          </w:tcPr>
          <w:p w14:paraId="698BB38F" w14:textId="77777777" w:rsidR="00B951B9" w:rsidRPr="0079308A" w:rsidRDefault="00B951B9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Дата и место</w:t>
            </w:r>
          </w:p>
          <w:p w14:paraId="2F7459CE" w14:textId="77777777" w:rsidR="00B951B9" w:rsidRPr="0079308A" w:rsidRDefault="00B951B9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рождения</w:t>
            </w:r>
          </w:p>
        </w:tc>
        <w:tc>
          <w:tcPr>
            <w:tcW w:w="2562" w:type="dxa"/>
            <w:shd w:val="clear" w:color="auto" w:fill="auto"/>
          </w:tcPr>
          <w:p w14:paraId="1DA5FA0C" w14:textId="77777777" w:rsidR="00B951B9" w:rsidRPr="0079308A" w:rsidRDefault="00B951B9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Место жительства и регистрации</w:t>
            </w:r>
          </w:p>
        </w:tc>
        <w:tc>
          <w:tcPr>
            <w:tcW w:w="2437" w:type="dxa"/>
            <w:shd w:val="clear" w:color="auto" w:fill="auto"/>
          </w:tcPr>
          <w:p w14:paraId="03765968" w14:textId="77777777" w:rsidR="00B951B9" w:rsidRPr="0079308A" w:rsidRDefault="00B951B9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 xml:space="preserve">Серия, номер, </w:t>
            </w:r>
            <w:proofErr w:type="gramStart"/>
            <w:r w:rsidRPr="0079308A">
              <w:rPr>
                <w:sz w:val="20"/>
                <w:szCs w:val="20"/>
              </w:rPr>
              <w:t>дату и место выдачи документа</w:t>
            </w:r>
            <w:proofErr w:type="gramEnd"/>
            <w:r w:rsidRPr="0079308A">
              <w:rPr>
                <w:sz w:val="20"/>
                <w:szCs w:val="20"/>
              </w:rPr>
              <w:t xml:space="preserve"> удостоверяющего личность</w:t>
            </w:r>
          </w:p>
        </w:tc>
        <w:tc>
          <w:tcPr>
            <w:tcW w:w="1505" w:type="dxa"/>
            <w:shd w:val="clear" w:color="auto" w:fill="auto"/>
          </w:tcPr>
          <w:p w14:paraId="6E50A35A" w14:textId="77777777" w:rsidR="00B951B9" w:rsidRPr="0079308A" w:rsidRDefault="00B951B9" w:rsidP="00D9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</w:t>
            </w:r>
            <w:r w:rsidRPr="0079308A">
              <w:rPr>
                <w:sz w:val="20"/>
                <w:szCs w:val="20"/>
              </w:rPr>
              <w:t>олжность</w:t>
            </w:r>
          </w:p>
        </w:tc>
      </w:tr>
      <w:tr w:rsidR="004A0494" w:rsidRPr="004A0494" w14:paraId="685B721E" w14:textId="77777777" w:rsidTr="004A0494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6214F06B" w14:textId="77777777" w:rsidR="004A0494" w:rsidRPr="004A0494" w:rsidRDefault="004A0494" w:rsidP="004A0494">
            <w:pPr>
              <w:numPr>
                <w:ilvl w:val="0"/>
                <w:numId w:val="1"/>
              </w:numPr>
              <w:tabs>
                <w:tab w:val="num" w:pos="927"/>
              </w:tabs>
              <w:ind w:left="454"/>
            </w:pPr>
          </w:p>
        </w:tc>
        <w:tc>
          <w:tcPr>
            <w:tcW w:w="1500" w:type="dxa"/>
            <w:shd w:val="clear" w:color="auto" w:fill="auto"/>
          </w:tcPr>
          <w:p w14:paraId="4F7562CE" w14:textId="77777777" w:rsidR="004A0494" w:rsidRPr="004F0552" w:rsidRDefault="004A0494" w:rsidP="004A0494">
            <w:pPr>
              <w:jc w:val="center"/>
            </w:pPr>
            <w:r w:rsidRPr="004F0552">
              <w:t>Иванов Иван</w:t>
            </w:r>
          </w:p>
          <w:p w14:paraId="46D55626" w14:textId="655C66FB" w:rsidR="004A0494" w:rsidRPr="004A0494" w:rsidRDefault="004A0494" w:rsidP="004A0494">
            <w:pPr>
              <w:jc w:val="center"/>
            </w:pPr>
            <w:r w:rsidRPr="004F0552">
              <w:t>Иванович</w:t>
            </w:r>
          </w:p>
        </w:tc>
        <w:tc>
          <w:tcPr>
            <w:tcW w:w="1745" w:type="dxa"/>
            <w:shd w:val="clear" w:color="auto" w:fill="auto"/>
          </w:tcPr>
          <w:p w14:paraId="60F84813" w14:textId="77777777" w:rsidR="004A0494" w:rsidRPr="004F0552" w:rsidRDefault="004A0494" w:rsidP="004A0494">
            <w:pPr>
              <w:ind w:left="41" w:right="69"/>
              <w:jc w:val="center"/>
            </w:pPr>
            <w:r w:rsidRPr="004F0552">
              <w:t xml:space="preserve">01.01.1901г. </w:t>
            </w:r>
          </w:p>
          <w:p w14:paraId="0156D5F0" w14:textId="2FF1E7EE" w:rsidR="004A0494" w:rsidRPr="004A0494" w:rsidRDefault="004A0494" w:rsidP="004A0494">
            <w:pPr>
              <w:ind w:left="41" w:right="69"/>
              <w:jc w:val="center"/>
            </w:pPr>
            <w:r w:rsidRPr="004F0552">
              <w:t xml:space="preserve">х. </w:t>
            </w:r>
            <w:proofErr w:type="gramStart"/>
            <w:r w:rsidRPr="004F0552">
              <w:t>Старый  Новый</w:t>
            </w:r>
            <w:proofErr w:type="gramEnd"/>
            <w:r w:rsidRPr="004F0552">
              <w:t xml:space="preserve"> район </w:t>
            </w:r>
          </w:p>
        </w:tc>
        <w:tc>
          <w:tcPr>
            <w:tcW w:w="2562" w:type="dxa"/>
            <w:shd w:val="clear" w:color="auto" w:fill="auto"/>
          </w:tcPr>
          <w:p w14:paraId="7B59FB67" w14:textId="43625ECF" w:rsidR="004A0494" w:rsidRPr="004A0494" w:rsidRDefault="004A0494" w:rsidP="004A0494">
            <w:pPr>
              <w:jc w:val="center"/>
            </w:pPr>
            <w:r w:rsidRPr="004F0552">
              <w:t xml:space="preserve">Адрес регистрации и места жительства совпадает: Донская обл., Южный р-н, </w:t>
            </w:r>
            <w:proofErr w:type="spellStart"/>
            <w:r w:rsidRPr="004F0552">
              <w:t>пгт</w:t>
            </w:r>
            <w:proofErr w:type="spellEnd"/>
            <w:r w:rsidRPr="004F0552">
              <w:t xml:space="preserve">. </w:t>
            </w:r>
            <w:proofErr w:type="gramStart"/>
            <w:r w:rsidRPr="004F0552">
              <w:t>Уют  д.</w:t>
            </w:r>
            <w:proofErr w:type="gramEnd"/>
            <w:r w:rsidRPr="004F0552">
              <w:t xml:space="preserve"> 999, кв. 333.</w:t>
            </w:r>
          </w:p>
        </w:tc>
        <w:tc>
          <w:tcPr>
            <w:tcW w:w="2437" w:type="dxa"/>
            <w:shd w:val="clear" w:color="auto" w:fill="auto"/>
          </w:tcPr>
          <w:p w14:paraId="292146A1" w14:textId="77777777" w:rsidR="004A0494" w:rsidRPr="004F0552" w:rsidRDefault="004A0494" w:rsidP="004A0494">
            <w:pPr>
              <w:jc w:val="center"/>
            </w:pPr>
            <w:r w:rsidRPr="004F0552">
              <w:t>0001 011111, 07.11.1917г. ОВД Нового района,</w:t>
            </w:r>
          </w:p>
          <w:p w14:paraId="7C9F6853" w14:textId="77777777" w:rsidR="004A0494" w:rsidRPr="004F0552" w:rsidRDefault="004A0494" w:rsidP="004A0494">
            <w:pPr>
              <w:jc w:val="center"/>
            </w:pPr>
            <w:r w:rsidRPr="004F0552">
              <w:t xml:space="preserve"> Донской области </w:t>
            </w:r>
          </w:p>
          <w:p w14:paraId="364A80B1" w14:textId="2FDC1513" w:rsidR="004A0494" w:rsidRPr="004A0494" w:rsidRDefault="004A0494" w:rsidP="004A0494">
            <w:pPr>
              <w:pStyle w:val="Bodytext20"/>
              <w:shd w:val="clear" w:color="auto" w:fill="auto"/>
              <w:spacing w:before="0" w:line="2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337D5DF" w14:textId="59AF7AFA" w:rsidR="004A0494" w:rsidRPr="004A0494" w:rsidRDefault="004A0494" w:rsidP="004A0494">
            <w:pPr>
              <w:jc w:val="center"/>
            </w:pPr>
            <w:r w:rsidRPr="004F0552">
              <w:t>Докер-механизатор</w:t>
            </w:r>
          </w:p>
        </w:tc>
      </w:tr>
      <w:tr w:rsidR="00B951B9" w:rsidRPr="0079308A" w14:paraId="6F35C3C2" w14:textId="77777777" w:rsidTr="004A0494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1735D087" w14:textId="77777777" w:rsidR="00B951B9" w:rsidRPr="00C32A1F" w:rsidRDefault="00B951B9" w:rsidP="00D913ED">
            <w:pPr>
              <w:numPr>
                <w:ilvl w:val="0"/>
                <w:numId w:val="1"/>
              </w:numPr>
              <w:tabs>
                <w:tab w:val="num" w:pos="927"/>
              </w:tabs>
              <w:ind w:left="454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14:paraId="068D868A" w14:textId="77777777" w:rsidR="00B951B9" w:rsidRPr="00C32A1F" w:rsidRDefault="00B951B9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</w:tcPr>
          <w:p w14:paraId="7E6F1826" w14:textId="77777777" w:rsidR="00B951B9" w:rsidRPr="00C32A1F" w:rsidRDefault="00B951B9" w:rsidP="00D913ED">
            <w:pPr>
              <w:ind w:left="41" w:right="69"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14:paraId="06FE569B" w14:textId="77777777" w:rsidR="00B951B9" w:rsidRPr="00C32A1F" w:rsidRDefault="00B951B9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14:paraId="664D21E4" w14:textId="77777777" w:rsidR="00B951B9" w:rsidRPr="00C32A1F" w:rsidRDefault="00B951B9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14:paraId="381A20C3" w14:textId="77777777" w:rsidR="00B951B9" w:rsidRDefault="00B951B9" w:rsidP="00D913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A3E016" w14:textId="77777777" w:rsidR="004B1DB7" w:rsidRPr="00444CE6" w:rsidRDefault="004B1DB7" w:rsidP="004B1DB7">
      <w:pPr>
        <w:tabs>
          <w:tab w:val="left" w:pos="993"/>
        </w:tabs>
        <w:ind w:firstLine="709"/>
        <w:jc w:val="both"/>
      </w:pPr>
      <w:r w:rsidRPr="00444CE6">
        <w:t>Подачей настоящей заявки подтверждаем, что:</w:t>
      </w:r>
    </w:p>
    <w:p w14:paraId="35D89A83" w14:textId="77777777" w:rsidR="004B1DB7" w:rsidRPr="00444CE6" w:rsidRDefault="004B1DB7" w:rsidP="004B1DB7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444CE6">
        <w:t>Персональные данные получены лично от их владельцев.</w:t>
      </w:r>
    </w:p>
    <w:p w14:paraId="51AC6A6E" w14:textId="77777777" w:rsidR="004B1DB7" w:rsidRPr="00444CE6" w:rsidRDefault="004B1DB7" w:rsidP="004B1DB7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444CE6">
        <w:t>От лиц, перечисленных в заявке получены письменные согласия на:</w:t>
      </w:r>
    </w:p>
    <w:p w14:paraId="5E7BEBCE" w14:textId="77777777" w:rsidR="004B1DB7" w:rsidRPr="00444CE6" w:rsidRDefault="004B1DB7" w:rsidP="004B1DB7">
      <w:pPr>
        <w:tabs>
          <w:tab w:val="left" w:pos="993"/>
        </w:tabs>
        <w:ind w:firstLine="709"/>
        <w:jc w:val="both"/>
      </w:pPr>
      <w:r w:rsidRPr="00444CE6"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5312229D" w14:textId="77777777" w:rsidR="004B1DB7" w:rsidRPr="00444CE6" w:rsidRDefault="004B1DB7" w:rsidP="004B1DB7">
      <w:pPr>
        <w:tabs>
          <w:tab w:val="left" w:pos="993"/>
        </w:tabs>
        <w:ind w:firstLine="709"/>
        <w:jc w:val="both"/>
      </w:pPr>
      <w:r w:rsidRPr="00444CE6"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79C6C6A2" w14:textId="77777777" w:rsidR="004B1DB7" w:rsidRPr="00444CE6" w:rsidRDefault="004B1DB7" w:rsidP="004B1DB7">
      <w:pPr>
        <w:tabs>
          <w:tab w:val="left" w:pos="993"/>
        </w:tabs>
        <w:ind w:firstLine="709"/>
        <w:jc w:val="both"/>
      </w:pPr>
      <w:r w:rsidRPr="00444CE6">
        <w:t xml:space="preserve">- передачу части персональных данных, а именно Фамилии, Имени, Отчества субъекта персональных данных третьему лицу в целях </w:t>
      </w:r>
      <w:r w:rsidR="00236DA4" w:rsidRPr="00444CE6">
        <w:t>согласования выдачи</w:t>
      </w:r>
      <w:r w:rsidRPr="00444CE6">
        <w:t xml:space="preserve"> пропусков.</w:t>
      </w:r>
    </w:p>
    <w:p w14:paraId="59BF40BE" w14:textId="77777777" w:rsidR="005A66DB" w:rsidRPr="00444CE6" w:rsidRDefault="005A66DB" w:rsidP="005A66DB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444CE6">
        <w:rPr>
          <w:rStyle w:val="FontStyle16"/>
          <w:sz w:val="24"/>
          <w:szCs w:val="24"/>
        </w:rPr>
        <w:t xml:space="preserve">С </w:t>
      </w:r>
      <w:r w:rsidRPr="00444CE6">
        <w:t xml:space="preserve">требованиями по соблюдению транспортной безопасности, </w:t>
      </w:r>
      <w:r w:rsidRPr="00444CE6"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 w:rsidRPr="00444CE6">
        <w:t xml:space="preserve">объекте транспортной инфраструктуры и в </w:t>
      </w:r>
      <w:r w:rsidRPr="00444CE6">
        <w:rPr>
          <w:rStyle w:val="FontStyle16"/>
          <w:sz w:val="24"/>
          <w:szCs w:val="24"/>
        </w:rPr>
        <w:t xml:space="preserve">пункте пропуска. </w:t>
      </w:r>
    </w:p>
    <w:p w14:paraId="192397A9" w14:textId="77777777" w:rsidR="005A66DB" w:rsidRPr="00444CE6" w:rsidRDefault="005A66DB" w:rsidP="005A66DB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</w:p>
    <w:p w14:paraId="057DF1AF" w14:textId="77777777" w:rsidR="00FE78B6" w:rsidRPr="002A35CE" w:rsidRDefault="00FE78B6" w:rsidP="00FE78B6">
      <w:pPr>
        <w:pStyle w:val="Style9"/>
        <w:widowControl/>
        <w:spacing w:line="240" w:lineRule="auto"/>
        <w:rPr>
          <w:rStyle w:val="FontStyle16"/>
          <w:color w:val="FF0000"/>
          <w:sz w:val="24"/>
          <w:szCs w:val="24"/>
        </w:rPr>
      </w:pPr>
      <w:r w:rsidRPr="002A35CE"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2A35CE" w:rsidRPr="002A35CE" w14:paraId="7B98A79C" w14:textId="77777777" w:rsidTr="00FE78B6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AD7E65" w14:textId="77777777" w:rsidR="00FE78B6" w:rsidRPr="002A35C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6CEE4" w14:textId="77777777" w:rsidR="00FE78B6" w:rsidRPr="002A35C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CBF7BE" w14:textId="77777777" w:rsidR="00FE78B6" w:rsidRPr="002A35C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F19D" w14:textId="77777777" w:rsidR="00FE78B6" w:rsidRPr="002A35C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A0F9B7" w14:textId="77777777" w:rsidR="00FE78B6" w:rsidRPr="002A35C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</w:tr>
      <w:tr w:rsidR="002A35CE" w:rsidRPr="002A35CE" w14:paraId="13DC41E0" w14:textId="77777777" w:rsidTr="00FE78B6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30C7A" w14:textId="77777777" w:rsidR="00FE78B6" w:rsidRPr="002A35C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2A35CE"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6117" w14:textId="77777777" w:rsidR="00FE78B6" w:rsidRPr="002A35C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B36EBE" w14:textId="77777777" w:rsidR="00FE78B6" w:rsidRPr="002A35C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2A35CE"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627D" w14:textId="77777777" w:rsidR="00FE78B6" w:rsidRPr="002A35C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4B2BCE" w14:textId="77777777" w:rsidR="00FE78B6" w:rsidRPr="002A35C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2A35CE"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 w14:paraId="03D7DF28" w14:textId="77777777" w:rsidR="00FE78B6" w:rsidRPr="002A35CE" w:rsidRDefault="00FE78B6" w:rsidP="00FE78B6">
      <w:pPr>
        <w:ind w:left="3540" w:firstLine="708"/>
        <w:jc w:val="both"/>
        <w:rPr>
          <w:color w:val="FF0000"/>
          <w:sz w:val="20"/>
          <w:szCs w:val="20"/>
        </w:rPr>
      </w:pPr>
      <w:r w:rsidRPr="002A35CE">
        <w:rPr>
          <w:rStyle w:val="FontStyle16"/>
          <w:color w:val="FF0000"/>
          <w:sz w:val="20"/>
          <w:szCs w:val="20"/>
        </w:rPr>
        <w:t>М.П.</w:t>
      </w:r>
    </w:p>
    <w:p w14:paraId="7DD1EEF8" w14:textId="77777777" w:rsidR="005A66DB" w:rsidRPr="000F466D" w:rsidRDefault="005A66DB" w:rsidP="00444CE6">
      <w:pPr>
        <w:jc w:val="both"/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79C9AD8E" w14:textId="77777777" w:rsidR="005A66DB" w:rsidRPr="000F466D" w:rsidRDefault="005A66DB" w:rsidP="005A66DB">
      <w:pPr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2A6B0253" w14:textId="470C1AC0" w:rsidR="00B951B9" w:rsidRDefault="005A66DB" w:rsidP="005A66DB">
      <w:pPr>
        <w:rPr>
          <w:sz w:val="20"/>
          <w:szCs w:val="20"/>
        </w:rPr>
      </w:pPr>
      <w:r>
        <w:rPr>
          <w:sz w:val="20"/>
          <w:szCs w:val="20"/>
        </w:rPr>
        <w:t>тел. ______________</w:t>
      </w:r>
      <w:r w:rsidR="007C2466">
        <w:rPr>
          <w:sz w:val="20"/>
          <w:szCs w:val="20"/>
        </w:rPr>
        <w:t xml:space="preserve"> </w:t>
      </w:r>
    </w:p>
    <w:sectPr w:rsidR="00B951B9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87C96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A2DB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B44E91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575BA7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4C003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16D2E20"/>
    <w:multiLevelType w:val="hybridMultilevel"/>
    <w:tmpl w:val="CB308D1C"/>
    <w:lvl w:ilvl="0" w:tplc="6292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20C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064EC"/>
    <w:rsid w:val="00024152"/>
    <w:rsid w:val="00041FCF"/>
    <w:rsid w:val="00083758"/>
    <w:rsid w:val="00091599"/>
    <w:rsid w:val="000A2805"/>
    <w:rsid w:val="000B275F"/>
    <w:rsid w:val="000D1CAD"/>
    <w:rsid w:val="000D4FBB"/>
    <w:rsid w:val="000D6711"/>
    <w:rsid w:val="000E4426"/>
    <w:rsid w:val="000F3478"/>
    <w:rsid w:val="00100D94"/>
    <w:rsid w:val="001159BE"/>
    <w:rsid w:val="00122BF9"/>
    <w:rsid w:val="001244D1"/>
    <w:rsid w:val="00141A17"/>
    <w:rsid w:val="00147784"/>
    <w:rsid w:val="00153C7C"/>
    <w:rsid w:val="00174C67"/>
    <w:rsid w:val="001777D1"/>
    <w:rsid w:val="001967EA"/>
    <w:rsid w:val="00197845"/>
    <w:rsid w:val="001B151D"/>
    <w:rsid w:val="001D6AC6"/>
    <w:rsid w:val="001F6137"/>
    <w:rsid w:val="00235A39"/>
    <w:rsid w:val="00236DA4"/>
    <w:rsid w:val="00242FFB"/>
    <w:rsid w:val="00257948"/>
    <w:rsid w:val="002649EA"/>
    <w:rsid w:val="00267C39"/>
    <w:rsid w:val="0027080A"/>
    <w:rsid w:val="00281C75"/>
    <w:rsid w:val="00286462"/>
    <w:rsid w:val="00292F3C"/>
    <w:rsid w:val="002A35CE"/>
    <w:rsid w:val="002B1191"/>
    <w:rsid w:val="002C4121"/>
    <w:rsid w:val="002C67E4"/>
    <w:rsid w:val="002D1D06"/>
    <w:rsid w:val="002D34E4"/>
    <w:rsid w:val="002F3860"/>
    <w:rsid w:val="002F5A6B"/>
    <w:rsid w:val="002F7C53"/>
    <w:rsid w:val="003008D1"/>
    <w:rsid w:val="00304075"/>
    <w:rsid w:val="00312B3F"/>
    <w:rsid w:val="00314611"/>
    <w:rsid w:val="003150CE"/>
    <w:rsid w:val="00336E5D"/>
    <w:rsid w:val="00363EDB"/>
    <w:rsid w:val="00374C6F"/>
    <w:rsid w:val="00375EB0"/>
    <w:rsid w:val="00380692"/>
    <w:rsid w:val="00394091"/>
    <w:rsid w:val="00395EF2"/>
    <w:rsid w:val="003A02A6"/>
    <w:rsid w:val="003A15A6"/>
    <w:rsid w:val="003A5332"/>
    <w:rsid w:val="00403FCE"/>
    <w:rsid w:val="00407BC4"/>
    <w:rsid w:val="00444CE6"/>
    <w:rsid w:val="00447C66"/>
    <w:rsid w:val="00464E3A"/>
    <w:rsid w:val="004A0494"/>
    <w:rsid w:val="004B1DB7"/>
    <w:rsid w:val="004C3D17"/>
    <w:rsid w:val="004D04DF"/>
    <w:rsid w:val="004D20D9"/>
    <w:rsid w:val="004D4A5D"/>
    <w:rsid w:val="00512960"/>
    <w:rsid w:val="00514F0E"/>
    <w:rsid w:val="005207F5"/>
    <w:rsid w:val="00526139"/>
    <w:rsid w:val="00542E8E"/>
    <w:rsid w:val="005556CA"/>
    <w:rsid w:val="00566AAC"/>
    <w:rsid w:val="00575B5D"/>
    <w:rsid w:val="00580175"/>
    <w:rsid w:val="005A66DB"/>
    <w:rsid w:val="005C7752"/>
    <w:rsid w:val="005F2C06"/>
    <w:rsid w:val="0060038C"/>
    <w:rsid w:val="00613A2D"/>
    <w:rsid w:val="00632FCB"/>
    <w:rsid w:val="006375D2"/>
    <w:rsid w:val="00651D1B"/>
    <w:rsid w:val="00660AD5"/>
    <w:rsid w:val="0069206D"/>
    <w:rsid w:val="006A0D37"/>
    <w:rsid w:val="006A582C"/>
    <w:rsid w:val="006C7B7D"/>
    <w:rsid w:val="00704A51"/>
    <w:rsid w:val="00713484"/>
    <w:rsid w:val="00713CEE"/>
    <w:rsid w:val="0076344C"/>
    <w:rsid w:val="007743DC"/>
    <w:rsid w:val="007C2466"/>
    <w:rsid w:val="007C45A5"/>
    <w:rsid w:val="008038C9"/>
    <w:rsid w:val="00804B49"/>
    <w:rsid w:val="008123F1"/>
    <w:rsid w:val="00822725"/>
    <w:rsid w:val="00827E89"/>
    <w:rsid w:val="00833598"/>
    <w:rsid w:val="00843B1B"/>
    <w:rsid w:val="00852397"/>
    <w:rsid w:val="00872210"/>
    <w:rsid w:val="00886D2E"/>
    <w:rsid w:val="00892396"/>
    <w:rsid w:val="008C3631"/>
    <w:rsid w:val="008D007C"/>
    <w:rsid w:val="008D0640"/>
    <w:rsid w:val="009129B8"/>
    <w:rsid w:val="00923AAC"/>
    <w:rsid w:val="00927C14"/>
    <w:rsid w:val="00965A29"/>
    <w:rsid w:val="00980590"/>
    <w:rsid w:val="00991A37"/>
    <w:rsid w:val="009B7FF1"/>
    <w:rsid w:val="009D3116"/>
    <w:rsid w:val="00A17560"/>
    <w:rsid w:val="00A20CF7"/>
    <w:rsid w:val="00A351C9"/>
    <w:rsid w:val="00A352AD"/>
    <w:rsid w:val="00A44847"/>
    <w:rsid w:val="00A64EF3"/>
    <w:rsid w:val="00A65BF9"/>
    <w:rsid w:val="00A73B01"/>
    <w:rsid w:val="00A82FB8"/>
    <w:rsid w:val="00A85B22"/>
    <w:rsid w:val="00A965BA"/>
    <w:rsid w:val="00AA5633"/>
    <w:rsid w:val="00AC7DD0"/>
    <w:rsid w:val="00AE29E7"/>
    <w:rsid w:val="00AF4E54"/>
    <w:rsid w:val="00B34569"/>
    <w:rsid w:val="00B43B12"/>
    <w:rsid w:val="00B44585"/>
    <w:rsid w:val="00B46EED"/>
    <w:rsid w:val="00B70F00"/>
    <w:rsid w:val="00B81854"/>
    <w:rsid w:val="00B951B9"/>
    <w:rsid w:val="00BB7E9F"/>
    <w:rsid w:val="00BC72C4"/>
    <w:rsid w:val="00BF5696"/>
    <w:rsid w:val="00C01816"/>
    <w:rsid w:val="00C225B2"/>
    <w:rsid w:val="00C32A1F"/>
    <w:rsid w:val="00C50E91"/>
    <w:rsid w:val="00C5566B"/>
    <w:rsid w:val="00C66AB6"/>
    <w:rsid w:val="00C87B62"/>
    <w:rsid w:val="00CC707B"/>
    <w:rsid w:val="00CD6899"/>
    <w:rsid w:val="00CD790C"/>
    <w:rsid w:val="00CE28BA"/>
    <w:rsid w:val="00CF1DF6"/>
    <w:rsid w:val="00CF4861"/>
    <w:rsid w:val="00CF6913"/>
    <w:rsid w:val="00D13243"/>
    <w:rsid w:val="00D1495F"/>
    <w:rsid w:val="00D24758"/>
    <w:rsid w:val="00D24C5E"/>
    <w:rsid w:val="00D27209"/>
    <w:rsid w:val="00D3326B"/>
    <w:rsid w:val="00D4614D"/>
    <w:rsid w:val="00D51D63"/>
    <w:rsid w:val="00D86B72"/>
    <w:rsid w:val="00D913ED"/>
    <w:rsid w:val="00D97617"/>
    <w:rsid w:val="00DA1962"/>
    <w:rsid w:val="00DA3491"/>
    <w:rsid w:val="00DB5745"/>
    <w:rsid w:val="00DC0585"/>
    <w:rsid w:val="00DC5E67"/>
    <w:rsid w:val="00DE5E7C"/>
    <w:rsid w:val="00E374AD"/>
    <w:rsid w:val="00E50619"/>
    <w:rsid w:val="00E60C98"/>
    <w:rsid w:val="00E6350B"/>
    <w:rsid w:val="00E6418C"/>
    <w:rsid w:val="00E76A44"/>
    <w:rsid w:val="00EC4329"/>
    <w:rsid w:val="00EC4658"/>
    <w:rsid w:val="00ED3A9A"/>
    <w:rsid w:val="00ED4855"/>
    <w:rsid w:val="00F14247"/>
    <w:rsid w:val="00F170C9"/>
    <w:rsid w:val="00F30A0D"/>
    <w:rsid w:val="00F34D42"/>
    <w:rsid w:val="00F47225"/>
    <w:rsid w:val="00F50D2E"/>
    <w:rsid w:val="00F96E16"/>
    <w:rsid w:val="00FD7BE6"/>
    <w:rsid w:val="00FE78B6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74063"/>
  <w15:chartTrackingRefBased/>
  <w15:docId w15:val="{494963FB-4F2D-48B2-BC5A-A63654B7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D689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D6899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CD68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Default">
    <w:name w:val="Default"/>
    <w:rsid w:val="00D132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rsid w:val="00B46EED"/>
    <w:rPr>
      <w:color w:val="0000FF"/>
      <w:u w:val="single"/>
    </w:rPr>
  </w:style>
  <w:style w:type="character" w:customStyle="1" w:styleId="Bodytext2">
    <w:name w:val="Body text (2)_"/>
    <w:link w:val="Bodytext20"/>
    <w:rsid w:val="000064EC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64EC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4B1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5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2514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mailto:chernov_av@grain.ru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4</cp:revision>
  <cp:lastPrinted>2018-11-02T13:16:00Z</cp:lastPrinted>
  <dcterms:created xsi:type="dcterms:W3CDTF">2021-05-19T12:51:00Z</dcterms:created>
  <dcterms:modified xsi:type="dcterms:W3CDTF">2021-05-19T15:06:00Z</dcterms:modified>
</cp:coreProperties>
</file>